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059517" w14:textId="70BE52DB" w:rsidR="00AA1181" w:rsidRPr="00117D67" w:rsidRDefault="00AA1181" w:rsidP="00D324F0">
      <w:pPr>
        <w:jc w:val="center"/>
        <w:rPr>
          <w:rFonts w:ascii="Copperplate Gothic Bold" w:hAnsi="Copperplate Gothic Bold"/>
          <w:color w:val="FF0000"/>
          <w:sz w:val="36"/>
          <w:szCs w:val="36"/>
        </w:rPr>
      </w:pPr>
      <w:r>
        <w:rPr>
          <w:noProof/>
          <w:sz w:val="36"/>
          <w:szCs w:val="36"/>
        </w:rPr>
        <w:drawing>
          <wp:inline distT="0" distB="0" distL="0" distR="0" wp14:anchorId="47F76154" wp14:editId="2926681C">
            <wp:extent cx="807104" cy="815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318" cy="824648"/>
                    </a:xfrm>
                    <a:prstGeom prst="rect">
                      <a:avLst/>
                    </a:prstGeom>
                  </pic:spPr>
                </pic:pic>
              </a:graphicData>
            </a:graphic>
          </wp:inline>
        </w:drawing>
      </w:r>
      <w:r w:rsidR="00D324F0">
        <w:rPr>
          <w:rFonts w:ascii="Copperplate Gothic Bold" w:hAnsi="Copperplate Gothic Bold"/>
          <w:color w:val="FF0000"/>
          <w:sz w:val="36"/>
          <w:szCs w:val="36"/>
        </w:rPr>
        <w:t xml:space="preserve">  </w:t>
      </w:r>
      <w:r w:rsidR="003E3FC7">
        <w:rPr>
          <w:rFonts w:ascii="Copperplate Gothic Bold" w:hAnsi="Copperplate Gothic Bold"/>
          <w:color w:val="FF0000"/>
          <w:sz w:val="36"/>
          <w:szCs w:val="36"/>
        </w:rPr>
        <w:t>3</w:t>
      </w:r>
      <w:r w:rsidR="00EE5F06">
        <w:rPr>
          <w:rFonts w:ascii="Copperplate Gothic Bold" w:hAnsi="Copperplate Gothic Bold"/>
          <w:color w:val="FF0000"/>
          <w:sz w:val="36"/>
          <w:szCs w:val="36"/>
        </w:rPr>
        <w:t>4th</w:t>
      </w:r>
      <w:r w:rsidRPr="00117D67">
        <w:rPr>
          <w:color w:val="FF0000"/>
          <w:sz w:val="36"/>
          <w:szCs w:val="36"/>
        </w:rPr>
        <w:t xml:space="preserve"> </w:t>
      </w:r>
      <w:r w:rsidRPr="00117D67">
        <w:rPr>
          <w:rFonts w:ascii="Copperplate Gothic Bold" w:hAnsi="Copperplate Gothic Bold"/>
          <w:color w:val="FF0000"/>
          <w:sz w:val="36"/>
          <w:szCs w:val="36"/>
        </w:rPr>
        <w:t xml:space="preserve">Annual Col. </w:t>
      </w:r>
      <w:r w:rsidR="00D324F0">
        <w:rPr>
          <w:rFonts w:ascii="Copperplate Gothic Bold" w:hAnsi="Copperplate Gothic Bold"/>
          <w:color w:val="FF0000"/>
          <w:sz w:val="36"/>
          <w:szCs w:val="36"/>
        </w:rPr>
        <w:t xml:space="preserve">J M </w:t>
      </w:r>
      <w:r w:rsidRPr="00117D67">
        <w:rPr>
          <w:rFonts w:ascii="Copperplate Gothic Bold" w:hAnsi="Copperplate Gothic Bold"/>
          <w:color w:val="FF0000"/>
          <w:sz w:val="36"/>
          <w:szCs w:val="36"/>
        </w:rPr>
        <w:t>Chambers</w:t>
      </w:r>
    </w:p>
    <w:p w14:paraId="37A16DEA" w14:textId="5BDF8F64" w:rsidR="00AA1181" w:rsidRPr="00117D67" w:rsidRDefault="00AA1181" w:rsidP="00AA1181">
      <w:pPr>
        <w:jc w:val="center"/>
        <w:rPr>
          <w:rFonts w:ascii="Copperplate Gothic Bold" w:hAnsi="Copperplate Gothic Bold"/>
          <w:color w:val="FF0000"/>
          <w:sz w:val="36"/>
          <w:szCs w:val="36"/>
        </w:rPr>
      </w:pPr>
      <w:r w:rsidRPr="00117D67">
        <w:rPr>
          <w:rFonts w:ascii="Copperplate Gothic Bold" w:hAnsi="Copperplate Gothic Bold"/>
          <w:color w:val="FF0000"/>
          <w:sz w:val="36"/>
          <w:szCs w:val="36"/>
        </w:rPr>
        <w:t>Gene Deka</w:t>
      </w:r>
      <w:r w:rsidR="00F11BF5">
        <w:rPr>
          <w:rFonts w:ascii="Copperplate Gothic Bold" w:hAnsi="Copperplate Gothic Bold"/>
          <w:color w:val="FF0000"/>
          <w:sz w:val="36"/>
          <w:szCs w:val="36"/>
        </w:rPr>
        <w:t>/Joe Brooks</w:t>
      </w:r>
      <w:r w:rsidRPr="00117D67">
        <w:rPr>
          <w:rFonts w:ascii="Copperplate Gothic Bold" w:hAnsi="Copperplate Gothic Bold"/>
          <w:color w:val="FF0000"/>
          <w:sz w:val="36"/>
          <w:szCs w:val="36"/>
        </w:rPr>
        <w:t xml:space="preserve"> memorial golf classic</w:t>
      </w:r>
    </w:p>
    <w:p w14:paraId="02DB599C" w14:textId="7D857CE4" w:rsidR="00117D67" w:rsidRPr="00117D67" w:rsidRDefault="00117D67" w:rsidP="00AA1181">
      <w:pPr>
        <w:jc w:val="center"/>
        <w:rPr>
          <w:rFonts w:ascii="Copperplate Gothic Bold" w:hAnsi="Copperplate Gothic Bold"/>
          <w:noProof/>
          <w:sz w:val="36"/>
          <w:szCs w:val="36"/>
        </w:rPr>
      </w:pPr>
      <w:r w:rsidRPr="00117D67">
        <w:rPr>
          <w:rFonts w:ascii="Copperplate Gothic Bold" w:hAnsi="Copperplate Gothic Bold"/>
          <w:sz w:val="28"/>
          <w:szCs w:val="28"/>
        </w:rPr>
        <w:t xml:space="preserve">Blackbrook GC Mentor, Ohio </w:t>
      </w:r>
      <w:r w:rsidR="003E3FC7">
        <w:rPr>
          <w:rFonts w:ascii="Copperplate Gothic Bold" w:hAnsi="Copperplate Gothic Bold"/>
          <w:sz w:val="28"/>
          <w:szCs w:val="28"/>
        </w:rPr>
        <w:t xml:space="preserve">June </w:t>
      </w:r>
      <w:r w:rsidR="005A6DD1">
        <w:rPr>
          <w:rFonts w:ascii="Copperplate Gothic Bold" w:hAnsi="Copperplate Gothic Bold"/>
          <w:sz w:val="28"/>
          <w:szCs w:val="28"/>
        </w:rPr>
        <w:t>1</w:t>
      </w:r>
      <w:r w:rsidR="00EE5F06">
        <w:rPr>
          <w:rFonts w:ascii="Copperplate Gothic Bold" w:hAnsi="Copperplate Gothic Bold"/>
          <w:sz w:val="28"/>
          <w:szCs w:val="28"/>
        </w:rPr>
        <w:t>5</w:t>
      </w:r>
      <w:r w:rsidR="003E3FC7">
        <w:rPr>
          <w:rFonts w:ascii="Copperplate Gothic Bold" w:hAnsi="Copperplate Gothic Bold"/>
          <w:sz w:val="28"/>
          <w:szCs w:val="28"/>
        </w:rPr>
        <w:t>th</w:t>
      </w:r>
      <w:r w:rsidRPr="00117D67">
        <w:rPr>
          <w:rFonts w:ascii="Copperplate Gothic Bold" w:hAnsi="Copperplate Gothic Bold"/>
          <w:sz w:val="28"/>
          <w:szCs w:val="28"/>
        </w:rPr>
        <w:t xml:space="preserve"> </w:t>
      </w:r>
      <w:r w:rsidR="005A6DD1">
        <w:rPr>
          <w:rFonts w:ascii="Copperplate Gothic Bold" w:hAnsi="Copperplate Gothic Bold"/>
          <w:sz w:val="28"/>
          <w:szCs w:val="28"/>
        </w:rPr>
        <w:t>9am</w:t>
      </w:r>
      <w:r>
        <w:rPr>
          <w:rFonts w:ascii="Copperplate Gothic Bold" w:hAnsi="Copperplate Gothic Bold"/>
          <w:noProof/>
          <w:sz w:val="36"/>
          <w:szCs w:val="36"/>
        </w:rPr>
        <w:t xml:space="preserve"> </w:t>
      </w:r>
      <w:r w:rsidRPr="00117D67">
        <w:rPr>
          <w:rFonts w:ascii="Copperplate Gothic Bold" w:hAnsi="Copperplate Gothic Bold"/>
          <w:noProof/>
          <w:sz w:val="32"/>
          <w:szCs w:val="32"/>
        </w:rPr>
        <w:t>shotgun</w:t>
      </w:r>
      <w:r w:rsidRPr="00117D67">
        <w:rPr>
          <w:rFonts w:ascii="Copperplate Gothic Bold" w:hAnsi="Copperplate Gothic Bold"/>
          <w:noProof/>
          <w:sz w:val="36"/>
          <w:szCs w:val="36"/>
        </w:rPr>
        <w:t xml:space="preserve"> </w:t>
      </w:r>
    </w:p>
    <w:p w14:paraId="3F1FF129" w14:textId="6F47EF74" w:rsidR="00E5651B" w:rsidRPr="00117D67" w:rsidRDefault="00A354EA" w:rsidP="00117D67">
      <w:pPr>
        <w:jc w:val="center"/>
        <w:rPr>
          <w:rFonts w:ascii="Copperplate Gothic Bold" w:hAnsi="Copperplate Gothic Bold"/>
          <w:sz w:val="36"/>
          <w:szCs w:val="36"/>
        </w:rPr>
      </w:pPr>
      <w:r>
        <w:rPr>
          <w:rFonts w:ascii="Copperplate Gothic Bold" w:hAnsi="Copperplate Gothic Bold"/>
          <w:noProof/>
          <w:sz w:val="36"/>
          <w:szCs w:val="36"/>
        </w:rPr>
        <w:t xml:space="preserve"> </w:t>
      </w:r>
      <w:r>
        <w:rPr>
          <w:rFonts w:ascii="Copperplate Gothic Bold" w:hAnsi="Copperplate Gothic Bold"/>
          <w:noProof/>
          <w:sz w:val="36"/>
          <w:szCs w:val="36"/>
        </w:rPr>
        <w:drawing>
          <wp:inline distT="0" distB="0" distL="0" distR="0" wp14:anchorId="6F679B5C" wp14:editId="318516D5">
            <wp:extent cx="1356360" cy="13989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6965" cy="1409874"/>
                    </a:xfrm>
                    <a:prstGeom prst="rect">
                      <a:avLst/>
                    </a:prstGeom>
                  </pic:spPr>
                </pic:pic>
              </a:graphicData>
            </a:graphic>
          </wp:inline>
        </w:drawing>
      </w:r>
      <w:r>
        <w:rPr>
          <w:rFonts w:ascii="Copperplate Gothic Bold" w:hAnsi="Copperplate Gothic Bold"/>
          <w:noProof/>
          <w:sz w:val="36"/>
          <w:szCs w:val="36"/>
        </w:rPr>
        <w:t xml:space="preserve">    </w:t>
      </w:r>
      <w:r w:rsidR="004458CF">
        <w:rPr>
          <w:rFonts w:ascii="Copperplate Gothic Bold" w:hAnsi="Copperplate Gothic Bold"/>
          <w:noProof/>
          <w:sz w:val="36"/>
          <w:szCs w:val="36"/>
        </w:rPr>
        <w:t xml:space="preserve">  </w:t>
      </w:r>
      <w:r>
        <w:rPr>
          <w:rFonts w:ascii="Copperplate Gothic Bold" w:hAnsi="Copperplate Gothic Bold"/>
          <w:noProof/>
          <w:sz w:val="36"/>
          <w:szCs w:val="36"/>
        </w:rPr>
        <w:t xml:space="preserve">    </w:t>
      </w:r>
      <w:r w:rsidR="004458CF">
        <w:rPr>
          <w:rFonts w:ascii="Copperplate Gothic Bold" w:hAnsi="Copperplate Gothic Bold"/>
          <w:noProof/>
          <w:sz w:val="36"/>
          <w:szCs w:val="36"/>
        </w:rPr>
        <w:t xml:space="preserve"> </w:t>
      </w:r>
      <w:r>
        <w:rPr>
          <w:rFonts w:ascii="Copperplate Gothic Bold" w:hAnsi="Copperplate Gothic Bold"/>
          <w:noProof/>
          <w:sz w:val="36"/>
          <w:szCs w:val="36"/>
        </w:rPr>
        <w:drawing>
          <wp:inline distT="0" distB="0" distL="0" distR="0" wp14:anchorId="5AB63997" wp14:editId="74A0895E">
            <wp:extent cx="1005840" cy="1350645"/>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0543.jpg"/>
                    <pic:cNvPicPr/>
                  </pic:nvPicPr>
                  <pic:blipFill>
                    <a:blip r:embed="rId7">
                      <a:extLst>
                        <a:ext uri="{28A0092B-C50C-407E-A947-70E740481C1C}">
                          <a14:useLocalDpi xmlns:a14="http://schemas.microsoft.com/office/drawing/2010/main" val="0"/>
                        </a:ext>
                      </a:extLst>
                    </a:blip>
                    <a:stretch>
                      <a:fillRect/>
                    </a:stretch>
                  </pic:blipFill>
                  <pic:spPr>
                    <a:xfrm>
                      <a:off x="0" y="0"/>
                      <a:ext cx="1021186" cy="1371251"/>
                    </a:xfrm>
                    <a:prstGeom prst="rect">
                      <a:avLst/>
                    </a:prstGeom>
                  </pic:spPr>
                </pic:pic>
              </a:graphicData>
            </a:graphic>
          </wp:inline>
        </w:drawing>
      </w:r>
      <w:r w:rsidR="00F11BF5">
        <w:rPr>
          <w:rFonts w:ascii="Copperplate Gothic Bold" w:hAnsi="Copperplate Gothic Bold"/>
          <w:noProof/>
          <w:sz w:val="36"/>
          <w:szCs w:val="36"/>
        </w:rPr>
        <w:t xml:space="preserve"> </w:t>
      </w:r>
      <w:r w:rsidR="00F11BF5">
        <w:rPr>
          <w:rFonts w:ascii="Copperplate Gothic Bold" w:hAnsi="Copperplate Gothic Bold"/>
          <w:noProof/>
          <w:sz w:val="36"/>
          <w:szCs w:val="36"/>
        </w:rPr>
        <w:drawing>
          <wp:inline distT="0" distB="0" distL="0" distR="0" wp14:anchorId="35BA2C81" wp14:editId="732056D5">
            <wp:extent cx="1332547" cy="1160144"/>
            <wp:effectExtent l="0" t="889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373493" cy="1195792"/>
                    </a:xfrm>
                    <a:prstGeom prst="rect">
                      <a:avLst/>
                    </a:prstGeom>
                  </pic:spPr>
                </pic:pic>
              </a:graphicData>
            </a:graphic>
          </wp:inline>
        </w:drawing>
      </w:r>
    </w:p>
    <w:p w14:paraId="7C4D61ED" w14:textId="7F1D300D" w:rsidR="00E5651B" w:rsidRPr="003C7AC2" w:rsidRDefault="00117D67" w:rsidP="00E5651B">
      <w:pPr>
        <w:rPr>
          <w:rFonts w:cstheme="minorHAnsi"/>
          <w:b/>
          <w:sz w:val="24"/>
          <w:szCs w:val="24"/>
        </w:rPr>
      </w:pPr>
      <w:r w:rsidRPr="003C7AC2">
        <w:rPr>
          <w:rFonts w:cstheme="minorHAnsi"/>
          <w:b/>
          <w:sz w:val="24"/>
          <w:szCs w:val="24"/>
        </w:rPr>
        <w:t>Dear friends</w:t>
      </w:r>
    </w:p>
    <w:p w14:paraId="1DC95045" w14:textId="7FBB5DF6" w:rsidR="004C2EBE" w:rsidRPr="003C7AC2" w:rsidRDefault="004C2EBE" w:rsidP="00E5651B">
      <w:pPr>
        <w:rPr>
          <w:rFonts w:cstheme="minorHAnsi"/>
          <w:b/>
          <w:sz w:val="24"/>
          <w:szCs w:val="24"/>
        </w:rPr>
      </w:pPr>
      <w:r w:rsidRPr="003C7AC2">
        <w:rPr>
          <w:rFonts w:cstheme="minorHAnsi"/>
          <w:b/>
          <w:sz w:val="24"/>
          <w:szCs w:val="24"/>
        </w:rPr>
        <w:t xml:space="preserve">    Col. J. M. Chambers Marine Corps Detachment 555 is a non-profit military organization, that prides itself in giving back to the community. We have served our country and now serve our Corps and community. We sponsor Toys for Tots, scholarships to Lakeland Community College, Youth Fitness, Active duty Marines, </w:t>
      </w:r>
      <w:r w:rsidR="003E3FC7">
        <w:rPr>
          <w:rFonts w:cstheme="minorHAnsi"/>
          <w:b/>
          <w:sz w:val="24"/>
          <w:szCs w:val="24"/>
        </w:rPr>
        <w:t xml:space="preserve">Young Marines of Lake County, </w:t>
      </w:r>
      <w:r w:rsidRPr="003C7AC2">
        <w:rPr>
          <w:rFonts w:cstheme="minorHAnsi"/>
          <w:b/>
          <w:sz w:val="24"/>
          <w:szCs w:val="24"/>
        </w:rPr>
        <w:t xml:space="preserve">Veterans </w:t>
      </w:r>
      <w:r w:rsidR="006A3687" w:rsidRPr="003C7AC2">
        <w:rPr>
          <w:rFonts w:cstheme="minorHAnsi"/>
          <w:b/>
          <w:sz w:val="24"/>
          <w:szCs w:val="24"/>
        </w:rPr>
        <w:t xml:space="preserve">and </w:t>
      </w:r>
      <w:r w:rsidRPr="003C7AC2">
        <w:rPr>
          <w:rFonts w:cstheme="minorHAnsi"/>
          <w:b/>
          <w:sz w:val="24"/>
          <w:szCs w:val="24"/>
        </w:rPr>
        <w:t xml:space="preserve">Purple Heart Homes. </w:t>
      </w:r>
    </w:p>
    <w:p w14:paraId="2860DB16" w14:textId="63855714" w:rsidR="00892749" w:rsidRPr="003C7AC2" w:rsidRDefault="004C2EBE" w:rsidP="00E5651B">
      <w:pPr>
        <w:rPr>
          <w:rFonts w:cstheme="minorHAnsi"/>
          <w:b/>
          <w:sz w:val="24"/>
          <w:szCs w:val="24"/>
        </w:rPr>
      </w:pPr>
      <w:r w:rsidRPr="003C7AC2">
        <w:rPr>
          <w:rFonts w:cstheme="minorHAnsi"/>
          <w:b/>
          <w:sz w:val="24"/>
          <w:szCs w:val="24"/>
        </w:rPr>
        <w:t xml:space="preserve">    </w:t>
      </w:r>
      <w:r w:rsidR="00892749" w:rsidRPr="003C7AC2">
        <w:rPr>
          <w:rFonts w:cstheme="minorHAnsi"/>
          <w:b/>
          <w:sz w:val="24"/>
          <w:szCs w:val="24"/>
        </w:rPr>
        <w:t xml:space="preserve"> We cannot do this without your help. This golf outing is our biggest fundraiser.</w:t>
      </w:r>
      <w:r w:rsidR="005A6DD1">
        <w:rPr>
          <w:rFonts w:cstheme="minorHAnsi"/>
          <w:b/>
          <w:sz w:val="24"/>
          <w:szCs w:val="24"/>
        </w:rPr>
        <w:t xml:space="preserve"> </w:t>
      </w:r>
      <w:r w:rsidR="00892749" w:rsidRPr="003C7AC2">
        <w:rPr>
          <w:rFonts w:cstheme="minorHAnsi"/>
          <w:b/>
          <w:sz w:val="24"/>
          <w:szCs w:val="24"/>
        </w:rPr>
        <w:t xml:space="preserve">Your entry fee of </w:t>
      </w:r>
      <w:r w:rsidR="00892749" w:rsidRPr="00F66C1E">
        <w:rPr>
          <w:rFonts w:cstheme="minorHAnsi"/>
          <w:b/>
          <w:color w:val="FF0000"/>
          <w:sz w:val="24"/>
          <w:szCs w:val="24"/>
        </w:rPr>
        <w:t>$</w:t>
      </w:r>
      <w:r w:rsidR="00406BDB">
        <w:rPr>
          <w:rFonts w:cstheme="minorHAnsi"/>
          <w:b/>
          <w:color w:val="FF0000"/>
          <w:sz w:val="24"/>
          <w:szCs w:val="24"/>
        </w:rPr>
        <w:t>10</w:t>
      </w:r>
      <w:r w:rsidR="00892749" w:rsidRPr="00F66C1E">
        <w:rPr>
          <w:rFonts w:cstheme="minorHAnsi"/>
          <w:b/>
          <w:color w:val="FF0000"/>
          <w:sz w:val="24"/>
          <w:szCs w:val="24"/>
        </w:rPr>
        <w:t xml:space="preserve">0 per golfer, </w:t>
      </w:r>
      <w:r w:rsidR="00F66C1E" w:rsidRPr="00F66C1E">
        <w:rPr>
          <w:rFonts w:cstheme="minorHAnsi"/>
          <w:b/>
          <w:color w:val="FF0000"/>
          <w:sz w:val="24"/>
          <w:szCs w:val="24"/>
        </w:rPr>
        <w:t>H</w:t>
      </w:r>
      <w:r w:rsidR="00892749" w:rsidRPr="00F66C1E">
        <w:rPr>
          <w:rFonts w:cstheme="minorHAnsi"/>
          <w:b/>
          <w:color w:val="FF0000"/>
          <w:sz w:val="24"/>
          <w:szCs w:val="24"/>
        </w:rPr>
        <w:t xml:space="preserve">ole </w:t>
      </w:r>
      <w:r w:rsidR="00F66C1E" w:rsidRPr="00F66C1E">
        <w:rPr>
          <w:rFonts w:cstheme="minorHAnsi"/>
          <w:b/>
          <w:color w:val="FF0000"/>
          <w:sz w:val="24"/>
          <w:szCs w:val="24"/>
        </w:rPr>
        <w:t>S</w:t>
      </w:r>
      <w:r w:rsidR="00892749" w:rsidRPr="00F66C1E">
        <w:rPr>
          <w:rFonts w:cstheme="minorHAnsi"/>
          <w:b/>
          <w:color w:val="FF0000"/>
          <w:sz w:val="24"/>
          <w:szCs w:val="24"/>
        </w:rPr>
        <w:t>ponsor</w:t>
      </w:r>
      <w:r w:rsidR="003E3FC7" w:rsidRPr="00F66C1E">
        <w:rPr>
          <w:rFonts w:cstheme="minorHAnsi"/>
          <w:b/>
          <w:color w:val="FF0000"/>
          <w:sz w:val="24"/>
          <w:szCs w:val="24"/>
        </w:rPr>
        <w:t>ship</w:t>
      </w:r>
      <w:r w:rsidR="00892749" w:rsidRPr="00F66C1E">
        <w:rPr>
          <w:rFonts w:cstheme="minorHAnsi"/>
          <w:b/>
          <w:color w:val="FF0000"/>
          <w:sz w:val="24"/>
          <w:szCs w:val="24"/>
        </w:rPr>
        <w:t xml:space="preserve"> of $100</w:t>
      </w:r>
      <w:r w:rsidR="005202B2">
        <w:rPr>
          <w:rFonts w:cstheme="minorHAnsi"/>
          <w:b/>
          <w:color w:val="FF0000"/>
          <w:sz w:val="24"/>
          <w:szCs w:val="24"/>
        </w:rPr>
        <w:t xml:space="preserve"> Bronze, </w:t>
      </w:r>
      <w:r w:rsidR="00C52FEA">
        <w:rPr>
          <w:rFonts w:cstheme="minorHAnsi"/>
          <w:b/>
          <w:color w:val="FF0000"/>
          <w:sz w:val="24"/>
          <w:szCs w:val="24"/>
        </w:rPr>
        <w:t>$200 Silver, $500 + Gold</w:t>
      </w:r>
      <w:r w:rsidR="00892749" w:rsidRPr="00F66C1E">
        <w:rPr>
          <w:rFonts w:cstheme="minorHAnsi"/>
          <w:b/>
          <w:color w:val="FF0000"/>
          <w:sz w:val="24"/>
          <w:szCs w:val="24"/>
        </w:rPr>
        <w:t xml:space="preserve"> </w:t>
      </w:r>
      <w:r w:rsidR="00F66C1E" w:rsidRPr="00F66C1E">
        <w:rPr>
          <w:rFonts w:cstheme="minorHAnsi"/>
          <w:b/>
          <w:color w:val="FF0000"/>
          <w:sz w:val="24"/>
          <w:szCs w:val="24"/>
        </w:rPr>
        <w:t>P</w:t>
      </w:r>
      <w:r w:rsidR="00892749" w:rsidRPr="00F66C1E">
        <w:rPr>
          <w:rFonts w:cstheme="minorHAnsi"/>
          <w:b/>
          <w:color w:val="FF0000"/>
          <w:sz w:val="24"/>
          <w:szCs w:val="24"/>
        </w:rPr>
        <w:t xml:space="preserve">rize </w:t>
      </w:r>
      <w:r w:rsidR="00F66C1E" w:rsidRPr="00F66C1E">
        <w:rPr>
          <w:rFonts w:cstheme="minorHAnsi"/>
          <w:b/>
          <w:color w:val="FF0000"/>
          <w:sz w:val="24"/>
          <w:szCs w:val="24"/>
        </w:rPr>
        <w:t>D</w:t>
      </w:r>
      <w:r w:rsidR="00892749" w:rsidRPr="00F66C1E">
        <w:rPr>
          <w:rFonts w:cstheme="minorHAnsi"/>
          <w:b/>
          <w:color w:val="FF0000"/>
          <w:sz w:val="24"/>
          <w:szCs w:val="24"/>
        </w:rPr>
        <w:t>onation</w:t>
      </w:r>
      <w:r w:rsidR="00892749" w:rsidRPr="003C7AC2">
        <w:rPr>
          <w:rFonts w:cstheme="minorHAnsi"/>
          <w:b/>
          <w:sz w:val="24"/>
          <w:szCs w:val="24"/>
        </w:rPr>
        <w:t xml:space="preserve">, makes it possible for us to support all these great </w:t>
      </w:r>
      <w:r w:rsidR="00F66C1E">
        <w:rPr>
          <w:rFonts w:cstheme="minorHAnsi"/>
          <w:b/>
          <w:sz w:val="24"/>
          <w:szCs w:val="24"/>
        </w:rPr>
        <w:t>people</w:t>
      </w:r>
      <w:r w:rsidR="00892749" w:rsidRPr="003C7AC2">
        <w:rPr>
          <w:rFonts w:cstheme="minorHAnsi"/>
          <w:b/>
          <w:sz w:val="24"/>
          <w:szCs w:val="24"/>
        </w:rPr>
        <w:t>. The golf outing is</w:t>
      </w:r>
      <w:r w:rsidR="003E3FC7">
        <w:rPr>
          <w:rFonts w:cstheme="minorHAnsi"/>
          <w:b/>
          <w:sz w:val="24"/>
          <w:szCs w:val="24"/>
        </w:rPr>
        <w:t xml:space="preserve"> a</w:t>
      </w:r>
      <w:r w:rsidR="00CE1770">
        <w:rPr>
          <w:rFonts w:cstheme="minorHAnsi"/>
          <w:b/>
          <w:sz w:val="24"/>
          <w:szCs w:val="24"/>
        </w:rPr>
        <w:t xml:space="preserve"> </w:t>
      </w:r>
      <w:r w:rsidR="00892749" w:rsidRPr="003C7AC2">
        <w:rPr>
          <w:rFonts w:cstheme="minorHAnsi"/>
          <w:b/>
          <w:sz w:val="24"/>
          <w:szCs w:val="24"/>
        </w:rPr>
        <w:t>18 hole</w:t>
      </w:r>
      <w:r w:rsidR="00CE1770">
        <w:rPr>
          <w:rFonts w:cstheme="minorHAnsi"/>
          <w:b/>
          <w:sz w:val="24"/>
          <w:szCs w:val="24"/>
        </w:rPr>
        <w:t xml:space="preserve"> shotgun start</w:t>
      </w:r>
      <w:r w:rsidR="00892749" w:rsidRPr="003C7AC2">
        <w:rPr>
          <w:rFonts w:cstheme="minorHAnsi"/>
          <w:b/>
          <w:sz w:val="24"/>
          <w:szCs w:val="24"/>
        </w:rPr>
        <w:t xml:space="preserve"> and </w:t>
      </w:r>
      <w:r w:rsidR="00CE1770">
        <w:rPr>
          <w:rFonts w:cstheme="minorHAnsi"/>
          <w:b/>
          <w:sz w:val="24"/>
          <w:szCs w:val="24"/>
        </w:rPr>
        <w:t xml:space="preserve">includes golf, </w:t>
      </w:r>
      <w:r w:rsidR="00892749" w:rsidRPr="003C7AC2">
        <w:rPr>
          <w:rFonts w:cstheme="minorHAnsi"/>
          <w:b/>
          <w:sz w:val="24"/>
          <w:szCs w:val="24"/>
        </w:rPr>
        <w:t xml:space="preserve">cart, lunch, dinner, </w:t>
      </w:r>
      <w:r w:rsidR="00456BB5">
        <w:rPr>
          <w:rFonts w:cstheme="minorHAnsi"/>
          <w:b/>
          <w:sz w:val="24"/>
          <w:szCs w:val="24"/>
        </w:rPr>
        <w:t xml:space="preserve">Golf Shirt </w:t>
      </w:r>
      <w:r w:rsidR="00892749" w:rsidRPr="003C7AC2">
        <w:rPr>
          <w:rFonts w:cstheme="minorHAnsi"/>
          <w:b/>
          <w:sz w:val="24"/>
          <w:szCs w:val="24"/>
        </w:rPr>
        <w:t>and prizes.</w:t>
      </w:r>
      <w:r w:rsidR="005A6DD1">
        <w:rPr>
          <w:rFonts w:cstheme="minorHAnsi"/>
          <w:b/>
          <w:sz w:val="24"/>
          <w:szCs w:val="24"/>
        </w:rPr>
        <w:t xml:space="preserve"> </w:t>
      </w:r>
      <w:r w:rsidR="00892749" w:rsidRPr="003C7AC2">
        <w:rPr>
          <w:rFonts w:cstheme="minorHAnsi"/>
          <w:b/>
          <w:sz w:val="24"/>
          <w:szCs w:val="24"/>
        </w:rPr>
        <w:t xml:space="preserve">Our pride and joy </w:t>
      </w:r>
      <w:r w:rsidR="003E3FC7">
        <w:rPr>
          <w:rFonts w:cstheme="minorHAnsi"/>
          <w:b/>
          <w:sz w:val="24"/>
          <w:szCs w:val="24"/>
        </w:rPr>
        <w:t xml:space="preserve">is </w:t>
      </w:r>
      <w:r w:rsidR="00246329" w:rsidRPr="003C7AC2">
        <w:rPr>
          <w:rFonts w:cstheme="minorHAnsi"/>
          <w:b/>
          <w:sz w:val="24"/>
          <w:szCs w:val="24"/>
        </w:rPr>
        <w:t>T</w:t>
      </w:r>
      <w:r w:rsidR="00892749" w:rsidRPr="003C7AC2">
        <w:rPr>
          <w:rFonts w:cstheme="minorHAnsi"/>
          <w:b/>
          <w:sz w:val="24"/>
          <w:szCs w:val="24"/>
        </w:rPr>
        <w:t>he Lake County Marine Veteran Honor Guard</w:t>
      </w:r>
      <w:r w:rsidR="003E3FC7">
        <w:rPr>
          <w:rFonts w:cstheme="minorHAnsi"/>
          <w:b/>
          <w:sz w:val="24"/>
          <w:szCs w:val="24"/>
        </w:rPr>
        <w:t xml:space="preserve"> which is made up of our members</w:t>
      </w:r>
      <w:r w:rsidR="00892749" w:rsidRPr="003C7AC2">
        <w:rPr>
          <w:rFonts w:cstheme="minorHAnsi"/>
          <w:b/>
          <w:sz w:val="24"/>
          <w:szCs w:val="24"/>
        </w:rPr>
        <w:t xml:space="preserve">. The </w:t>
      </w:r>
      <w:r w:rsidR="00246329" w:rsidRPr="003C7AC2">
        <w:rPr>
          <w:rFonts w:cstheme="minorHAnsi"/>
          <w:b/>
          <w:sz w:val="24"/>
          <w:szCs w:val="24"/>
        </w:rPr>
        <w:t>G</w:t>
      </w:r>
      <w:r w:rsidR="00892749" w:rsidRPr="003C7AC2">
        <w:rPr>
          <w:rFonts w:cstheme="minorHAnsi"/>
          <w:b/>
          <w:sz w:val="24"/>
          <w:szCs w:val="24"/>
        </w:rPr>
        <w:t>uard helps with all veteran funerals, and they march</w:t>
      </w:r>
      <w:r w:rsidR="00246329" w:rsidRPr="003C7AC2">
        <w:rPr>
          <w:rFonts w:cstheme="minorHAnsi"/>
          <w:b/>
          <w:sz w:val="24"/>
          <w:szCs w:val="24"/>
        </w:rPr>
        <w:t>/post colors</w:t>
      </w:r>
      <w:r w:rsidR="00892749" w:rsidRPr="003C7AC2">
        <w:rPr>
          <w:rFonts w:cstheme="minorHAnsi"/>
          <w:b/>
          <w:sz w:val="24"/>
          <w:szCs w:val="24"/>
        </w:rPr>
        <w:t xml:space="preserve"> in many community events.</w:t>
      </w:r>
      <w:r w:rsidR="00CF67A0" w:rsidRPr="003C7AC2">
        <w:rPr>
          <w:rFonts w:cstheme="minorHAnsi"/>
          <w:b/>
          <w:sz w:val="24"/>
          <w:szCs w:val="24"/>
        </w:rPr>
        <w:t xml:space="preserve"> They are involved in over 300 events a year.</w:t>
      </w:r>
    </w:p>
    <w:p w14:paraId="2BF5C2B8" w14:textId="5DB2E484" w:rsidR="00CF67A0" w:rsidRPr="00F66C1E" w:rsidRDefault="00CF67A0" w:rsidP="00E5651B">
      <w:pPr>
        <w:rPr>
          <w:rFonts w:cstheme="minorHAnsi"/>
          <w:b/>
          <w:color w:val="FF0000"/>
          <w:sz w:val="24"/>
          <w:szCs w:val="24"/>
        </w:rPr>
      </w:pPr>
      <w:r w:rsidRPr="00F66C1E">
        <w:rPr>
          <w:rFonts w:cstheme="minorHAnsi"/>
          <w:b/>
          <w:color w:val="FF0000"/>
          <w:sz w:val="24"/>
          <w:szCs w:val="24"/>
        </w:rPr>
        <w:t xml:space="preserve">    </w:t>
      </w:r>
      <w:r w:rsidR="003E3FC7" w:rsidRPr="00F66C1E">
        <w:rPr>
          <w:rFonts w:cstheme="minorHAnsi"/>
          <w:b/>
          <w:color w:val="FF0000"/>
          <w:sz w:val="24"/>
          <w:szCs w:val="24"/>
        </w:rPr>
        <w:t xml:space="preserve">In return for your Hole Sponsorship or Prize </w:t>
      </w:r>
      <w:r w:rsidR="00F66C1E" w:rsidRPr="00F66C1E">
        <w:rPr>
          <w:rFonts w:cstheme="minorHAnsi"/>
          <w:b/>
          <w:color w:val="FF0000"/>
          <w:sz w:val="24"/>
          <w:szCs w:val="24"/>
        </w:rPr>
        <w:t>D</w:t>
      </w:r>
      <w:r w:rsidR="003E3FC7" w:rsidRPr="00F66C1E">
        <w:rPr>
          <w:rFonts w:cstheme="minorHAnsi"/>
          <w:b/>
          <w:color w:val="FF0000"/>
          <w:sz w:val="24"/>
          <w:szCs w:val="24"/>
        </w:rPr>
        <w:t>onation</w:t>
      </w:r>
      <w:r w:rsidR="00F66C1E" w:rsidRPr="00F66C1E">
        <w:rPr>
          <w:rFonts w:cstheme="minorHAnsi"/>
          <w:b/>
          <w:color w:val="FF0000"/>
          <w:sz w:val="24"/>
          <w:szCs w:val="24"/>
        </w:rPr>
        <w:t xml:space="preserve"> we will link your business on our website for one year.</w:t>
      </w:r>
      <w:r w:rsidR="00F11BF5">
        <w:rPr>
          <w:rFonts w:cstheme="minorHAnsi"/>
          <w:b/>
          <w:color w:val="FF0000"/>
          <w:sz w:val="24"/>
          <w:szCs w:val="24"/>
        </w:rPr>
        <w:t xml:space="preserve">   https://colchambers.org/supporters</w:t>
      </w:r>
    </w:p>
    <w:p w14:paraId="06940900" w14:textId="319F0637" w:rsidR="004458CF" w:rsidRPr="00CE1770" w:rsidRDefault="004458CF" w:rsidP="00CE1770">
      <w:pPr>
        <w:jc w:val="center"/>
        <w:rPr>
          <w:rFonts w:cstheme="minorHAnsi"/>
          <w:sz w:val="24"/>
          <w:szCs w:val="24"/>
        </w:rPr>
      </w:pPr>
      <w:r>
        <w:rPr>
          <w:rFonts w:ascii="Copperplate Gothic Bold" w:hAnsi="Copperplate Gothic Bold"/>
          <w:sz w:val="20"/>
          <w:szCs w:val="20"/>
        </w:rPr>
        <w:t xml:space="preserve">Col. Chambers Det. 555 </w:t>
      </w:r>
      <w:r w:rsidR="00CF67A0">
        <w:rPr>
          <w:rFonts w:ascii="Copperplate Gothic Bold" w:hAnsi="Copperplate Gothic Bold"/>
          <w:sz w:val="20"/>
          <w:szCs w:val="20"/>
        </w:rPr>
        <w:t xml:space="preserve">  </w:t>
      </w:r>
      <w:r>
        <w:rPr>
          <w:rFonts w:ascii="Copperplate Gothic Bold" w:hAnsi="Copperplate Gothic Bold"/>
          <w:sz w:val="20"/>
          <w:szCs w:val="20"/>
        </w:rPr>
        <w:t xml:space="preserve">8720 </w:t>
      </w:r>
      <w:proofErr w:type="spellStart"/>
      <w:r>
        <w:rPr>
          <w:rFonts w:ascii="Copperplate Gothic Bold" w:hAnsi="Copperplate Gothic Bold"/>
          <w:sz w:val="20"/>
          <w:szCs w:val="20"/>
        </w:rPr>
        <w:t>twinbrook</w:t>
      </w:r>
      <w:proofErr w:type="spellEnd"/>
      <w:r>
        <w:rPr>
          <w:rFonts w:ascii="Copperplate Gothic Bold" w:hAnsi="Copperplate Gothic Bold"/>
          <w:sz w:val="20"/>
          <w:szCs w:val="20"/>
        </w:rPr>
        <w:t xml:space="preserve"> dr. mentor, </w:t>
      </w:r>
      <w:proofErr w:type="spellStart"/>
      <w:r>
        <w:rPr>
          <w:rFonts w:ascii="Copperplate Gothic Bold" w:hAnsi="Copperplate Gothic Bold"/>
          <w:sz w:val="20"/>
          <w:szCs w:val="20"/>
        </w:rPr>
        <w:t>ohio</w:t>
      </w:r>
      <w:proofErr w:type="spellEnd"/>
      <w:r>
        <w:rPr>
          <w:rFonts w:ascii="Copperplate Gothic Bold" w:hAnsi="Copperplate Gothic Bold"/>
          <w:sz w:val="20"/>
          <w:szCs w:val="20"/>
        </w:rPr>
        <w:t xml:space="preserve"> </w:t>
      </w:r>
      <w:r w:rsidR="00CE1770">
        <w:rPr>
          <w:rFonts w:ascii="Copperplate Gothic Bold" w:hAnsi="Copperplate Gothic Bold"/>
          <w:sz w:val="20"/>
          <w:szCs w:val="20"/>
        </w:rPr>
        <w:t xml:space="preserve">44066  </w:t>
      </w:r>
      <w:r>
        <w:rPr>
          <w:rFonts w:ascii="Copperplate Gothic Bold" w:hAnsi="Copperplate Gothic Bold"/>
          <w:sz w:val="20"/>
          <w:szCs w:val="20"/>
        </w:rPr>
        <w:t>440-974-9380</w:t>
      </w:r>
    </w:p>
    <w:p w14:paraId="1A9B07C7" w14:textId="044956FA" w:rsidR="005A6DD1" w:rsidRDefault="00000000" w:rsidP="00F8121C">
      <w:pPr>
        <w:jc w:val="center"/>
        <w:rPr>
          <w:rStyle w:val="Hyperlink"/>
          <w:rFonts w:ascii="Copperplate Gothic Bold" w:hAnsi="Copperplate Gothic Bold"/>
          <w:sz w:val="20"/>
          <w:szCs w:val="20"/>
        </w:rPr>
      </w:pPr>
      <w:hyperlink r:id="rId9" w:history="1">
        <w:r w:rsidR="00CF67A0" w:rsidRPr="00477237">
          <w:rPr>
            <w:rStyle w:val="Hyperlink"/>
            <w:rFonts w:ascii="Copperplate Gothic Bold" w:hAnsi="Copperplate Gothic Bold"/>
            <w:sz w:val="20"/>
            <w:szCs w:val="20"/>
          </w:rPr>
          <w:t>https://colchambers.org/</w:t>
        </w:r>
      </w:hyperlink>
      <w:r w:rsidR="00514A6F">
        <w:rPr>
          <w:rStyle w:val="Hyperlink"/>
          <w:rFonts w:ascii="Copperplate Gothic Bold" w:hAnsi="Copperplate Gothic Bold"/>
          <w:sz w:val="20"/>
          <w:szCs w:val="20"/>
        </w:rPr>
        <w:t>GolfOuting</w:t>
      </w:r>
    </w:p>
    <w:p w14:paraId="316E4807" w14:textId="74A9C268" w:rsidR="005A6DD1" w:rsidRDefault="005A6DD1" w:rsidP="00CF67A0">
      <w:pPr>
        <w:jc w:val="center"/>
        <w:rPr>
          <w:rStyle w:val="Hyperlink"/>
          <w:rFonts w:ascii="Copperplate Gothic Bold" w:hAnsi="Copperplate Gothic Bold"/>
          <w:sz w:val="20"/>
          <w:szCs w:val="20"/>
        </w:rPr>
      </w:pPr>
      <w:r>
        <w:rPr>
          <w:rStyle w:val="Hyperlink"/>
          <w:rFonts w:ascii="Copperplate Gothic Bold" w:hAnsi="Copperplate Gothic Bold"/>
          <w:sz w:val="20"/>
          <w:szCs w:val="20"/>
        </w:rPr>
        <w:t>For Sponsors help call Frank Gron 440-223-8257</w:t>
      </w:r>
    </w:p>
    <w:p w14:paraId="3CF74248" w14:textId="41273AF0" w:rsidR="00271327" w:rsidRPr="00271327" w:rsidRDefault="00271327" w:rsidP="00CF67A0">
      <w:pPr>
        <w:jc w:val="center"/>
        <w:rPr>
          <w:rFonts w:ascii="Copperplate Gothic Bold" w:hAnsi="Copperplate Gothic Bold"/>
          <w:color w:val="FF0000"/>
          <w:sz w:val="20"/>
          <w:szCs w:val="20"/>
        </w:rPr>
      </w:pPr>
      <w:r w:rsidRPr="00271327">
        <w:rPr>
          <w:rStyle w:val="Hyperlink"/>
          <w:rFonts w:ascii="Copperplate Gothic Bold" w:hAnsi="Copperplate Gothic Bold"/>
          <w:color w:val="FF0000"/>
          <w:sz w:val="20"/>
          <w:szCs w:val="20"/>
        </w:rPr>
        <w:t>All checks made payable to Gunnys Hall Foundation</w:t>
      </w:r>
    </w:p>
    <w:p w14:paraId="5A4D465D" w14:textId="77777777" w:rsidR="00CF67A0" w:rsidRPr="004458CF" w:rsidRDefault="00CF67A0" w:rsidP="00CF67A0">
      <w:pPr>
        <w:jc w:val="center"/>
        <w:rPr>
          <w:rFonts w:ascii="Copperplate Gothic Bold" w:hAnsi="Copperplate Gothic Bold"/>
          <w:sz w:val="20"/>
          <w:szCs w:val="20"/>
        </w:rPr>
      </w:pPr>
    </w:p>
    <w:sectPr w:rsidR="00CF67A0" w:rsidRPr="00445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181"/>
    <w:rsid w:val="00117D67"/>
    <w:rsid w:val="00246329"/>
    <w:rsid w:val="00271327"/>
    <w:rsid w:val="003A7258"/>
    <w:rsid w:val="003C7AC2"/>
    <w:rsid w:val="003E3FC7"/>
    <w:rsid w:val="00406BDB"/>
    <w:rsid w:val="004458CF"/>
    <w:rsid w:val="00456BB5"/>
    <w:rsid w:val="004C2EBE"/>
    <w:rsid w:val="00514A6F"/>
    <w:rsid w:val="005202B2"/>
    <w:rsid w:val="005A6DD1"/>
    <w:rsid w:val="006A3687"/>
    <w:rsid w:val="00892749"/>
    <w:rsid w:val="00976C7C"/>
    <w:rsid w:val="009C599E"/>
    <w:rsid w:val="00A354EA"/>
    <w:rsid w:val="00AA1181"/>
    <w:rsid w:val="00B85501"/>
    <w:rsid w:val="00C52FEA"/>
    <w:rsid w:val="00CE1770"/>
    <w:rsid w:val="00CF67A0"/>
    <w:rsid w:val="00D324F0"/>
    <w:rsid w:val="00D74591"/>
    <w:rsid w:val="00E5651B"/>
    <w:rsid w:val="00EE5F06"/>
    <w:rsid w:val="00F11BF5"/>
    <w:rsid w:val="00F66C1E"/>
    <w:rsid w:val="00F8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AE71"/>
  <w15:chartTrackingRefBased/>
  <w15:docId w15:val="{BA7836D8-A5D4-4014-A930-339440FF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7A0"/>
    <w:rPr>
      <w:color w:val="0563C1" w:themeColor="hyperlink"/>
      <w:u w:val="single"/>
    </w:rPr>
  </w:style>
  <w:style w:type="character" w:styleId="UnresolvedMention">
    <w:name w:val="Unresolved Mention"/>
    <w:basedOn w:val="DefaultParagraphFont"/>
    <w:uiPriority w:val="99"/>
    <w:semiHidden/>
    <w:unhideWhenUsed/>
    <w:rsid w:val="00CF67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lchamb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2743E-316A-4B3F-B8CA-2249C13C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Geo1</dc:creator>
  <cp:keywords/>
  <dc:description/>
  <cp:lastModifiedBy>Geoffrey Nicely</cp:lastModifiedBy>
  <cp:revision>6</cp:revision>
  <dcterms:created xsi:type="dcterms:W3CDTF">2024-02-25T20:03:00Z</dcterms:created>
  <dcterms:modified xsi:type="dcterms:W3CDTF">2024-03-13T11:57:00Z</dcterms:modified>
</cp:coreProperties>
</file>